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727D" w:rsidRDefault="00000000">
      <w:pPr>
        <w:spacing w:before="4" w:after="1"/>
        <w:rPr>
          <w:rFonts w:ascii="Times New Roman"/>
          <w:sz w:val="25"/>
        </w:rPr>
      </w:pPr>
      <w:r>
        <w:pict>
          <v:group id="_x0000_s2057" style="position:absolute;margin-left:110.05pt;margin-top:20.45pt;width:420.4pt;height:68.05pt;z-index:15728640;mso-position-horizontal-relative:page;mso-position-vertical-relative:page" coordorigin="2878,570" coordsize="7967,1110">
            <v:shape id="_x0000_s2059" style="position:absolute;left:2885;top:578;width:7952;height:1095" coordorigin="2885,578" coordsize="7952,1095" path="m3068,578r-72,14l2938,631r-39,58l2885,760r,730l2899,1562r39,58l2996,1659r72,14l10655,1673r71,-14l10784,1620r39,-58l10837,1490r,-730l10823,689r-39,-58l10726,592r-71,-14l3068,578x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8" type="#_x0000_t202" style="position:absolute;left:2877;top:570;width:7967;height:1110" filled="f" stroked="f">
              <v:textbox inset="0,0,0,0">
                <w:txbxContent>
                  <w:p w:rsidR="006B727D" w:rsidRDefault="00EE4E7E">
                    <w:pPr>
                      <w:spacing w:before="153"/>
                      <w:ind w:left="666"/>
                      <w:rPr>
                        <w:b/>
                      </w:rPr>
                    </w:pPr>
                    <w:r>
                      <w:rPr>
                        <w:b/>
                      </w:rPr>
                      <w:t>Taller</w:t>
                    </w:r>
                    <w:r>
                      <w:rPr>
                        <w:b/>
                        <w:spacing w:val="-5"/>
                      </w:rPr>
                      <w:t xml:space="preserve"> </w:t>
                    </w:r>
                    <w:r>
                      <w:rPr>
                        <w:b/>
                      </w:rPr>
                      <w:t>Contextualización,</w:t>
                    </w:r>
                    <w:r>
                      <w:rPr>
                        <w:b/>
                        <w:spacing w:val="-4"/>
                      </w:rPr>
                      <w:t xml:space="preserve"> </w:t>
                    </w:r>
                    <w:r>
                      <w:rPr>
                        <w:b/>
                      </w:rPr>
                      <w:t>Estudio</w:t>
                    </w:r>
                    <w:r>
                      <w:rPr>
                        <w:b/>
                        <w:spacing w:val="-5"/>
                      </w:rPr>
                      <w:t xml:space="preserve"> </w:t>
                    </w:r>
                    <w:r>
                      <w:rPr>
                        <w:b/>
                      </w:rPr>
                      <w:t>y</w:t>
                    </w:r>
                    <w:r>
                      <w:rPr>
                        <w:b/>
                        <w:spacing w:val="-3"/>
                      </w:rPr>
                      <w:t xml:space="preserve"> </w:t>
                    </w:r>
                    <w:r>
                      <w:rPr>
                        <w:b/>
                      </w:rPr>
                      <w:t>Aplicación</w:t>
                    </w:r>
                    <w:r>
                      <w:rPr>
                        <w:b/>
                        <w:spacing w:val="-3"/>
                      </w:rPr>
                      <w:t xml:space="preserve"> </w:t>
                    </w:r>
                    <w:r>
                      <w:rPr>
                        <w:b/>
                      </w:rPr>
                      <w:t>del</w:t>
                    </w:r>
                    <w:r>
                      <w:rPr>
                        <w:b/>
                        <w:spacing w:val="-4"/>
                      </w:rPr>
                      <w:t xml:space="preserve"> </w:t>
                    </w:r>
                    <w:r>
                      <w:rPr>
                        <w:b/>
                      </w:rPr>
                      <w:t>Reglamento</w:t>
                    </w:r>
                    <w:r>
                      <w:rPr>
                        <w:b/>
                        <w:spacing w:val="-4"/>
                      </w:rPr>
                      <w:t xml:space="preserve"> </w:t>
                    </w:r>
                    <w:r>
                      <w:rPr>
                        <w:b/>
                      </w:rPr>
                      <w:t>Estudiantil</w:t>
                    </w:r>
                  </w:p>
                  <w:p w:rsidR="006B727D" w:rsidRDefault="00EE4E7E" w:rsidP="00544EBF">
                    <w:pPr>
                      <w:spacing w:before="20"/>
                      <w:ind w:left="2246" w:right="2241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C</w:t>
                    </w:r>
                    <w:r w:rsidR="00A65051">
                      <w:rPr>
                        <w:sz w:val="24"/>
                      </w:rPr>
                      <w:t>omplejo Tecnológico, turístico</w:t>
                    </w:r>
                    <w:r w:rsidR="00544EBF">
                      <w:rPr>
                        <w:sz w:val="24"/>
                      </w:rPr>
                      <w:t xml:space="preserve"> y Agroindustrial</w:t>
                    </w:r>
                    <w:r w:rsidR="00A65051">
                      <w:rPr>
                        <w:sz w:val="24"/>
                      </w:rPr>
                      <w:t xml:space="preserve"> del Occidente Antioqueño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Regional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 w:rsidR="00544EBF">
                      <w:rPr>
                        <w:spacing w:val="-4"/>
                        <w:sz w:val="24"/>
                      </w:rPr>
                      <w:t>Ant</w:t>
                    </w:r>
                    <w:r>
                      <w:rPr>
                        <w:sz w:val="24"/>
                      </w:rPr>
                      <w:t>ioquia</w:t>
                    </w:r>
                  </w:p>
                </w:txbxContent>
              </v:textbox>
            </v:shape>
            <w10:wrap anchorx="page" anchory="page"/>
          </v:group>
        </w:pic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7"/>
        <w:gridCol w:w="4010"/>
        <w:gridCol w:w="5301"/>
      </w:tblGrid>
      <w:tr w:rsidR="006B727D">
        <w:trPr>
          <w:trHeight w:val="1545"/>
        </w:trPr>
        <w:tc>
          <w:tcPr>
            <w:tcW w:w="9888" w:type="dxa"/>
            <w:gridSpan w:val="3"/>
          </w:tcPr>
          <w:p w:rsidR="006B727D" w:rsidRDefault="00EE4E7E">
            <w:pPr>
              <w:pStyle w:val="TableParagraph"/>
              <w:spacing w:before="19"/>
              <w:ind w:left="1317" w:right="1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Taller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Contextualización,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Estudio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Aplicación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Reglamento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Estudiantil</w:t>
            </w:r>
          </w:p>
          <w:p w:rsidR="006B727D" w:rsidRDefault="00EE4E7E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Objetivo: </w:t>
            </w:r>
            <w:r>
              <w:rPr>
                <w:sz w:val="24"/>
              </w:rPr>
              <w:t>Reconocer el Reglamento del Aprendiz como aproximación y reconocimiento sistémico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 mismo, a fin de gestionar el debido proceso en cada situación que se presente durante 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proceso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formación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los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aprendices.</w:t>
            </w:r>
          </w:p>
        </w:tc>
      </w:tr>
      <w:tr w:rsidR="006B727D">
        <w:trPr>
          <w:trHeight w:val="1524"/>
        </w:trPr>
        <w:tc>
          <w:tcPr>
            <w:tcW w:w="9888" w:type="dxa"/>
            <w:gridSpan w:val="3"/>
          </w:tcPr>
          <w:p w:rsidR="006B727D" w:rsidRDefault="00EE4E7E">
            <w:pPr>
              <w:pStyle w:val="TableParagraph"/>
              <w:spacing w:before="1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Actividad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“Taller</w:t>
            </w:r>
            <w:r>
              <w:rPr>
                <w:b/>
                <w:spacing w:val="49"/>
                <w:sz w:val="24"/>
              </w:rPr>
              <w:t xml:space="preserve"> </w:t>
            </w:r>
            <w:r>
              <w:rPr>
                <w:b/>
                <w:sz w:val="24"/>
              </w:rPr>
              <w:t>Reconociendo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el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Reglamento”</w:t>
            </w:r>
          </w:p>
          <w:p w:rsidR="006B727D" w:rsidRDefault="00EE4E7E">
            <w:pPr>
              <w:pStyle w:val="TableParagraph"/>
              <w:spacing w:before="22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El grupo participante se organizará por equipos de trabajo. Cada equipo resolverá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 preguntas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respectivas, </w:t>
            </w:r>
            <w:r>
              <w:rPr>
                <w:sz w:val="24"/>
                <w:u w:val="single"/>
              </w:rPr>
              <w:t>en un tiempo no superior a 5 minutos</w:t>
            </w:r>
            <w:r>
              <w:rPr>
                <w:sz w:val="24"/>
              </w:rPr>
              <w:t>. Al finalizar toda la secuencia, se socializarán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respuestas para unificar criterios de cara al documento de análisis: </w:t>
            </w:r>
            <w:r>
              <w:rPr>
                <w:b/>
                <w:sz w:val="24"/>
              </w:rPr>
              <w:t>“Reglamento del Aprendiz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SENA”.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Tiempo Máximo: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hora con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socialización</w:t>
            </w:r>
          </w:p>
        </w:tc>
      </w:tr>
      <w:tr w:rsidR="006B727D">
        <w:trPr>
          <w:trHeight w:val="586"/>
        </w:trPr>
        <w:tc>
          <w:tcPr>
            <w:tcW w:w="577" w:type="dxa"/>
          </w:tcPr>
          <w:p w:rsidR="006B727D" w:rsidRDefault="00EE4E7E">
            <w:pPr>
              <w:pStyle w:val="TableParagraph"/>
              <w:spacing w:line="292" w:lineRule="exact"/>
              <w:ind w:left="90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No.</w:t>
            </w:r>
          </w:p>
        </w:tc>
        <w:tc>
          <w:tcPr>
            <w:tcW w:w="4010" w:type="dxa"/>
          </w:tcPr>
          <w:p w:rsidR="006B727D" w:rsidRDefault="00EE4E7E">
            <w:pPr>
              <w:pStyle w:val="TableParagraph"/>
              <w:spacing w:line="292" w:lineRule="exact"/>
              <w:ind w:left="370" w:right="3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Pistas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documento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análisis</w:t>
            </w:r>
          </w:p>
          <w:p w:rsidR="006B727D" w:rsidRDefault="00EE4E7E">
            <w:pPr>
              <w:pStyle w:val="TableParagraph"/>
              <w:spacing w:before="1" w:line="273" w:lineRule="exact"/>
              <w:ind w:left="370" w:right="3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“Reglamento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Aprendiz”</w:t>
            </w:r>
          </w:p>
        </w:tc>
        <w:tc>
          <w:tcPr>
            <w:tcW w:w="5301" w:type="dxa"/>
          </w:tcPr>
          <w:p w:rsidR="006B727D" w:rsidRDefault="00EE4E7E">
            <w:pPr>
              <w:pStyle w:val="TableParagraph"/>
              <w:spacing w:line="292" w:lineRule="exact"/>
              <w:ind w:left="2067" w:right="20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Respuestas</w:t>
            </w:r>
          </w:p>
        </w:tc>
      </w:tr>
      <w:tr w:rsidR="006B727D">
        <w:trPr>
          <w:trHeight w:val="591"/>
        </w:trPr>
        <w:tc>
          <w:tcPr>
            <w:tcW w:w="577" w:type="dxa"/>
          </w:tcPr>
          <w:p w:rsidR="006B727D" w:rsidRDefault="00EE4E7E">
            <w:pPr>
              <w:pStyle w:val="TableParagraph"/>
              <w:spacing w:line="292" w:lineRule="exact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010" w:type="dxa"/>
          </w:tcPr>
          <w:p w:rsidR="006B727D" w:rsidRDefault="00EE4E7E">
            <w:pPr>
              <w:pStyle w:val="TableParagraph"/>
              <w:spacing w:line="292" w:lineRule="exact"/>
              <w:ind w:left="104"/>
              <w:rPr>
                <w:sz w:val="24"/>
              </w:rPr>
            </w:pPr>
            <w:r>
              <w:rPr>
                <w:sz w:val="24"/>
              </w:rPr>
              <w:t>Indique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fecha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expedición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</w:p>
          <w:p w:rsidR="006B727D" w:rsidRDefault="00EE4E7E">
            <w:pPr>
              <w:pStyle w:val="TableParagraph"/>
              <w:spacing w:line="279" w:lineRule="exact"/>
              <w:ind w:left="104"/>
              <w:rPr>
                <w:sz w:val="24"/>
              </w:rPr>
            </w:pPr>
            <w:r>
              <w:rPr>
                <w:sz w:val="24"/>
              </w:rPr>
              <w:t>documento</w:t>
            </w:r>
          </w:p>
        </w:tc>
        <w:tc>
          <w:tcPr>
            <w:tcW w:w="5301" w:type="dxa"/>
          </w:tcPr>
          <w:p w:rsidR="006B727D" w:rsidRDefault="006B727D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6B727D">
        <w:trPr>
          <w:trHeight w:val="592"/>
        </w:trPr>
        <w:tc>
          <w:tcPr>
            <w:tcW w:w="577" w:type="dxa"/>
          </w:tcPr>
          <w:p w:rsidR="006B727D" w:rsidRDefault="00EE4E7E">
            <w:pPr>
              <w:pStyle w:val="TableParagraph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010" w:type="dxa"/>
          </w:tcPr>
          <w:p w:rsidR="006B727D" w:rsidRDefault="00EE4E7E">
            <w:pPr>
              <w:pStyle w:val="TableParagraph"/>
              <w:spacing w:line="290" w:lineRule="atLeast"/>
              <w:ind w:left="104" w:right="878"/>
              <w:rPr>
                <w:sz w:val="24"/>
              </w:rPr>
            </w:pPr>
            <w:r>
              <w:rPr>
                <w:sz w:val="24"/>
              </w:rPr>
              <w:t>Que ente en el SENA aprobó el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documento</w:t>
            </w:r>
          </w:p>
        </w:tc>
        <w:tc>
          <w:tcPr>
            <w:tcW w:w="5301" w:type="dxa"/>
          </w:tcPr>
          <w:p w:rsidR="006B727D" w:rsidRDefault="006B727D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6B727D">
        <w:trPr>
          <w:trHeight w:val="592"/>
        </w:trPr>
        <w:tc>
          <w:tcPr>
            <w:tcW w:w="577" w:type="dxa"/>
          </w:tcPr>
          <w:p w:rsidR="006B727D" w:rsidRDefault="00EE4E7E">
            <w:pPr>
              <w:pStyle w:val="TableParagraph"/>
              <w:spacing w:line="292" w:lineRule="exact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010" w:type="dxa"/>
          </w:tcPr>
          <w:p w:rsidR="006B727D" w:rsidRDefault="00EE4E7E">
            <w:pPr>
              <w:pStyle w:val="TableParagraph"/>
              <w:spacing w:line="292" w:lineRule="exact"/>
              <w:ind w:left="104"/>
              <w:rPr>
                <w:sz w:val="24"/>
              </w:rPr>
            </w:pPr>
            <w:r>
              <w:rPr>
                <w:sz w:val="24"/>
              </w:rPr>
              <w:t>Cuantos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capítulos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contiene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</w:p>
          <w:p w:rsidR="006B727D" w:rsidRDefault="00EE4E7E">
            <w:pPr>
              <w:pStyle w:val="TableParagraph"/>
              <w:spacing w:line="280" w:lineRule="exact"/>
              <w:ind w:left="104"/>
              <w:rPr>
                <w:sz w:val="24"/>
              </w:rPr>
            </w:pPr>
            <w:r>
              <w:rPr>
                <w:sz w:val="24"/>
              </w:rPr>
              <w:t>documento</w:t>
            </w:r>
          </w:p>
        </w:tc>
        <w:tc>
          <w:tcPr>
            <w:tcW w:w="5301" w:type="dxa"/>
          </w:tcPr>
          <w:p w:rsidR="006B727D" w:rsidRDefault="006B727D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6B727D">
        <w:trPr>
          <w:trHeight w:val="591"/>
        </w:trPr>
        <w:tc>
          <w:tcPr>
            <w:tcW w:w="577" w:type="dxa"/>
          </w:tcPr>
          <w:p w:rsidR="006B727D" w:rsidRDefault="00EE4E7E">
            <w:pPr>
              <w:pStyle w:val="TableParagraph"/>
              <w:spacing w:line="292" w:lineRule="exact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010" w:type="dxa"/>
          </w:tcPr>
          <w:p w:rsidR="006B727D" w:rsidRDefault="00EE4E7E">
            <w:pPr>
              <w:pStyle w:val="TableParagraph"/>
              <w:spacing w:line="292" w:lineRule="exact"/>
              <w:ind w:left="104"/>
              <w:rPr>
                <w:sz w:val="24"/>
              </w:rPr>
            </w:pPr>
            <w:r>
              <w:rPr>
                <w:sz w:val="24"/>
              </w:rPr>
              <w:t>Cuantos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artículos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contiene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</w:p>
          <w:p w:rsidR="006B727D" w:rsidRDefault="00EE4E7E">
            <w:pPr>
              <w:pStyle w:val="TableParagraph"/>
              <w:spacing w:line="279" w:lineRule="exact"/>
              <w:ind w:left="104"/>
              <w:rPr>
                <w:sz w:val="24"/>
              </w:rPr>
            </w:pPr>
            <w:r>
              <w:rPr>
                <w:sz w:val="24"/>
              </w:rPr>
              <w:t>documento</w:t>
            </w:r>
          </w:p>
        </w:tc>
        <w:tc>
          <w:tcPr>
            <w:tcW w:w="5301" w:type="dxa"/>
          </w:tcPr>
          <w:p w:rsidR="006B727D" w:rsidRDefault="006B727D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6B727D">
        <w:trPr>
          <w:trHeight w:val="3551"/>
        </w:trPr>
        <w:tc>
          <w:tcPr>
            <w:tcW w:w="577" w:type="dxa"/>
          </w:tcPr>
          <w:p w:rsidR="006B727D" w:rsidRDefault="00EE4E7E">
            <w:pPr>
              <w:pStyle w:val="TableParagraph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010" w:type="dxa"/>
          </w:tcPr>
          <w:p w:rsidR="006B727D" w:rsidRDefault="00EE4E7E">
            <w:pPr>
              <w:pStyle w:val="TableParagraph"/>
              <w:ind w:left="104" w:right="120"/>
              <w:rPr>
                <w:sz w:val="24"/>
              </w:rPr>
            </w:pPr>
            <w:r>
              <w:rPr>
                <w:sz w:val="24"/>
              </w:rPr>
              <w:t>Escriba el nombre de cada capítulo del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documento</w:t>
            </w:r>
          </w:p>
        </w:tc>
        <w:tc>
          <w:tcPr>
            <w:tcW w:w="5301" w:type="dxa"/>
          </w:tcPr>
          <w:p w:rsidR="006B727D" w:rsidRDefault="00EE4E7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6B727D" w:rsidRDefault="00EE4E7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6B727D" w:rsidRDefault="00EE4E7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6B727D" w:rsidRDefault="00EE4E7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6B727D" w:rsidRDefault="00EE4E7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6B727D" w:rsidRDefault="00EE4E7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6B727D" w:rsidRDefault="00EE4E7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6B727D" w:rsidRDefault="00EE4E7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6B727D" w:rsidRDefault="00EE4E7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6B727D" w:rsidRDefault="00EE4E7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6B727D" w:rsidRDefault="00EE4E7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6B727D" w:rsidRDefault="00EE4E7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B727D">
        <w:trPr>
          <w:trHeight w:val="1183"/>
        </w:trPr>
        <w:tc>
          <w:tcPr>
            <w:tcW w:w="577" w:type="dxa"/>
          </w:tcPr>
          <w:p w:rsidR="006B727D" w:rsidRDefault="00EE4E7E">
            <w:pPr>
              <w:pStyle w:val="TableParagraph"/>
              <w:spacing w:line="292" w:lineRule="exact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010" w:type="dxa"/>
          </w:tcPr>
          <w:p w:rsidR="006B727D" w:rsidRDefault="00EE4E7E">
            <w:pPr>
              <w:pStyle w:val="TableParagraph"/>
              <w:ind w:left="104" w:right="453"/>
              <w:rPr>
                <w:sz w:val="24"/>
              </w:rPr>
            </w:pPr>
            <w:r>
              <w:rPr>
                <w:sz w:val="24"/>
              </w:rPr>
              <w:t>Defina cual es el perfil del aprendiz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Sena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acuerdo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documento</w:t>
            </w:r>
          </w:p>
        </w:tc>
        <w:tc>
          <w:tcPr>
            <w:tcW w:w="5301" w:type="dxa"/>
          </w:tcPr>
          <w:p w:rsidR="006B727D" w:rsidRDefault="00EE4E7E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6B727D" w:rsidRDefault="00EE4E7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6B727D" w:rsidRDefault="00EE4E7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6B727D" w:rsidRDefault="00EE4E7E">
            <w:pPr>
              <w:pStyle w:val="TableParagraph"/>
              <w:spacing w:line="285" w:lineRule="exac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B727D">
        <w:trPr>
          <w:trHeight w:val="894"/>
        </w:trPr>
        <w:tc>
          <w:tcPr>
            <w:tcW w:w="577" w:type="dxa"/>
          </w:tcPr>
          <w:p w:rsidR="006B727D" w:rsidRDefault="00EE4E7E">
            <w:pPr>
              <w:pStyle w:val="TableParagraph"/>
              <w:spacing w:line="292" w:lineRule="exact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010" w:type="dxa"/>
          </w:tcPr>
          <w:p w:rsidR="006B727D" w:rsidRDefault="00EE4E7E">
            <w:pPr>
              <w:pStyle w:val="TableParagraph"/>
              <w:ind w:left="104" w:right="143"/>
              <w:rPr>
                <w:sz w:val="24"/>
              </w:rPr>
            </w:pPr>
            <w:r>
              <w:rPr>
                <w:sz w:val="24"/>
              </w:rPr>
              <w:t>Indique específicamente, para quien o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quienes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tiene aplicabilidad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</w:p>
          <w:p w:rsidR="006B727D" w:rsidRDefault="00EE4E7E">
            <w:pPr>
              <w:pStyle w:val="TableParagraph"/>
              <w:spacing w:line="290" w:lineRule="exact"/>
              <w:ind w:left="104"/>
              <w:rPr>
                <w:sz w:val="24"/>
              </w:rPr>
            </w:pPr>
            <w:r>
              <w:rPr>
                <w:sz w:val="24"/>
              </w:rPr>
              <w:t>documento</w:t>
            </w:r>
          </w:p>
        </w:tc>
        <w:tc>
          <w:tcPr>
            <w:tcW w:w="5301" w:type="dxa"/>
          </w:tcPr>
          <w:p w:rsidR="006B727D" w:rsidRDefault="00EE4E7E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B727D">
        <w:trPr>
          <w:trHeight w:val="1172"/>
        </w:trPr>
        <w:tc>
          <w:tcPr>
            <w:tcW w:w="577" w:type="dxa"/>
          </w:tcPr>
          <w:p w:rsidR="006B727D" w:rsidRDefault="00EE4E7E">
            <w:pPr>
              <w:pStyle w:val="TableParagraph"/>
              <w:spacing w:line="292" w:lineRule="exact"/>
              <w:ind w:left="85" w:right="85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010" w:type="dxa"/>
          </w:tcPr>
          <w:p w:rsidR="006B727D" w:rsidRDefault="00EE4E7E">
            <w:pPr>
              <w:pStyle w:val="TableParagraph"/>
              <w:ind w:left="98" w:right="305"/>
              <w:rPr>
                <w:sz w:val="24"/>
              </w:rPr>
            </w:pPr>
            <w:r>
              <w:rPr>
                <w:sz w:val="24"/>
              </w:rPr>
              <w:t>Cuáles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estímulos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incentivos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que puede recibir un aprendiz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acuerdo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documento.</w:t>
            </w:r>
          </w:p>
        </w:tc>
        <w:tc>
          <w:tcPr>
            <w:tcW w:w="5301" w:type="dxa"/>
          </w:tcPr>
          <w:p w:rsidR="006B727D" w:rsidRDefault="00EE4E7E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6B727D" w:rsidRDefault="00EE4E7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6B727D" w:rsidRDefault="00EE4E7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6B727D" w:rsidRDefault="00EE4E7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6B727D" w:rsidRDefault="006B727D">
      <w:pPr>
        <w:spacing w:line="273" w:lineRule="exact"/>
        <w:rPr>
          <w:sz w:val="24"/>
        </w:rPr>
        <w:sectPr w:rsidR="006B727D">
          <w:headerReference w:type="default" r:id="rId7"/>
          <w:type w:val="continuous"/>
          <w:pgSz w:w="11910" w:h="16840"/>
          <w:pgMar w:top="1500" w:right="720" w:bottom="280" w:left="1020" w:header="734" w:footer="720" w:gutter="0"/>
          <w:pgNumType w:start="1"/>
          <w:cols w:space="720"/>
        </w:sectPr>
      </w:pPr>
    </w:p>
    <w:p w:rsidR="006B727D" w:rsidRDefault="00544EBF">
      <w:pPr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1413557</wp:posOffset>
                </wp:positionH>
                <wp:positionV relativeFrom="page">
                  <wp:posOffset>406665</wp:posOffset>
                </wp:positionV>
                <wp:extent cx="5339080" cy="864235"/>
                <wp:effectExtent l="0" t="0" r="0" b="0"/>
                <wp:wrapNone/>
                <wp:docPr id="1001480967" name="Gru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9080" cy="864235"/>
                          <a:chOff x="2878" y="570"/>
                          <a:chExt cx="7967" cy="1110"/>
                        </a:xfrm>
                      </wpg:grpSpPr>
                      <wps:wsp>
                        <wps:cNvPr id="1635087831" name="Freeform 14"/>
                        <wps:cNvSpPr>
                          <a:spLocks/>
                        </wps:cNvSpPr>
                        <wps:spPr bwMode="auto">
                          <a:xfrm>
                            <a:off x="2885" y="578"/>
                            <a:ext cx="7952" cy="1095"/>
                          </a:xfrm>
                          <a:custGeom>
                            <a:avLst/>
                            <a:gdLst>
                              <a:gd name="T0" fmla="+- 0 3068 2885"/>
                              <a:gd name="T1" fmla="*/ T0 w 7952"/>
                              <a:gd name="T2" fmla="+- 0 578 578"/>
                              <a:gd name="T3" fmla="*/ 578 h 1095"/>
                              <a:gd name="T4" fmla="+- 0 2996 2885"/>
                              <a:gd name="T5" fmla="*/ T4 w 7952"/>
                              <a:gd name="T6" fmla="+- 0 592 578"/>
                              <a:gd name="T7" fmla="*/ 592 h 1095"/>
                              <a:gd name="T8" fmla="+- 0 2938 2885"/>
                              <a:gd name="T9" fmla="*/ T8 w 7952"/>
                              <a:gd name="T10" fmla="+- 0 631 578"/>
                              <a:gd name="T11" fmla="*/ 631 h 1095"/>
                              <a:gd name="T12" fmla="+- 0 2899 2885"/>
                              <a:gd name="T13" fmla="*/ T12 w 7952"/>
                              <a:gd name="T14" fmla="+- 0 689 578"/>
                              <a:gd name="T15" fmla="*/ 689 h 1095"/>
                              <a:gd name="T16" fmla="+- 0 2885 2885"/>
                              <a:gd name="T17" fmla="*/ T16 w 7952"/>
                              <a:gd name="T18" fmla="+- 0 760 578"/>
                              <a:gd name="T19" fmla="*/ 760 h 1095"/>
                              <a:gd name="T20" fmla="+- 0 2885 2885"/>
                              <a:gd name="T21" fmla="*/ T20 w 7952"/>
                              <a:gd name="T22" fmla="+- 0 1490 578"/>
                              <a:gd name="T23" fmla="*/ 1490 h 1095"/>
                              <a:gd name="T24" fmla="+- 0 2899 2885"/>
                              <a:gd name="T25" fmla="*/ T24 w 7952"/>
                              <a:gd name="T26" fmla="+- 0 1562 578"/>
                              <a:gd name="T27" fmla="*/ 1562 h 1095"/>
                              <a:gd name="T28" fmla="+- 0 2938 2885"/>
                              <a:gd name="T29" fmla="*/ T28 w 7952"/>
                              <a:gd name="T30" fmla="+- 0 1620 578"/>
                              <a:gd name="T31" fmla="*/ 1620 h 1095"/>
                              <a:gd name="T32" fmla="+- 0 2996 2885"/>
                              <a:gd name="T33" fmla="*/ T32 w 7952"/>
                              <a:gd name="T34" fmla="+- 0 1659 578"/>
                              <a:gd name="T35" fmla="*/ 1659 h 1095"/>
                              <a:gd name="T36" fmla="+- 0 3068 2885"/>
                              <a:gd name="T37" fmla="*/ T36 w 7952"/>
                              <a:gd name="T38" fmla="+- 0 1673 578"/>
                              <a:gd name="T39" fmla="*/ 1673 h 1095"/>
                              <a:gd name="T40" fmla="+- 0 10655 2885"/>
                              <a:gd name="T41" fmla="*/ T40 w 7952"/>
                              <a:gd name="T42" fmla="+- 0 1673 578"/>
                              <a:gd name="T43" fmla="*/ 1673 h 1095"/>
                              <a:gd name="T44" fmla="+- 0 10726 2885"/>
                              <a:gd name="T45" fmla="*/ T44 w 7952"/>
                              <a:gd name="T46" fmla="+- 0 1659 578"/>
                              <a:gd name="T47" fmla="*/ 1659 h 1095"/>
                              <a:gd name="T48" fmla="+- 0 10784 2885"/>
                              <a:gd name="T49" fmla="*/ T48 w 7952"/>
                              <a:gd name="T50" fmla="+- 0 1620 578"/>
                              <a:gd name="T51" fmla="*/ 1620 h 1095"/>
                              <a:gd name="T52" fmla="+- 0 10823 2885"/>
                              <a:gd name="T53" fmla="*/ T52 w 7952"/>
                              <a:gd name="T54" fmla="+- 0 1562 578"/>
                              <a:gd name="T55" fmla="*/ 1562 h 1095"/>
                              <a:gd name="T56" fmla="+- 0 10837 2885"/>
                              <a:gd name="T57" fmla="*/ T56 w 7952"/>
                              <a:gd name="T58" fmla="+- 0 1490 578"/>
                              <a:gd name="T59" fmla="*/ 1490 h 1095"/>
                              <a:gd name="T60" fmla="+- 0 10837 2885"/>
                              <a:gd name="T61" fmla="*/ T60 w 7952"/>
                              <a:gd name="T62" fmla="+- 0 760 578"/>
                              <a:gd name="T63" fmla="*/ 760 h 1095"/>
                              <a:gd name="T64" fmla="+- 0 10823 2885"/>
                              <a:gd name="T65" fmla="*/ T64 w 7952"/>
                              <a:gd name="T66" fmla="+- 0 689 578"/>
                              <a:gd name="T67" fmla="*/ 689 h 1095"/>
                              <a:gd name="T68" fmla="+- 0 10784 2885"/>
                              <a:gd name="T69" fmla="*/ T68 w 7952"/>
                              <a:gd name="T70" fmla="+- 0 631 578"/>
                              <a:gd name="T71" fmla="*/ 631 h 1095"/>
                              <a:gd name="T72" fmla="+- 0 10726 2885"/>
                              <a:gd name="T73" fmla="*/ T72 w 7952"/>
                              <a:gd name="T74" fmla="+- 0 592 578"/>
                              <a:gd name="T75" fmla="*/ 592 h 1095"/>
                              <a:gd name="T76" fmla="+- 0 10655 2885"/>
                              <a:gd name="T77" fmla="*/ T76 w 7952"/>
                              <a:gd name="T78" fmla="+- 0 578 578"/>
                              <a:gd name="T79" fmla="*/ 578 h 1095"/>
                              <a:gd name="T80" fmla="+- 0 3068 2885"/>
                              <a:gd name="T81" fmla="*/ T80 w 7952"/>
                              <a:gd name="T82" fmla="+- 0 578 578"/>
                              <a:gd name="T83" fmla="*/ 578 h 10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7952" h="1095">
                                <a:moveTo>
                                  <a:pt x="183" y="0"/>
                                </a:moveTo>
                                <a:lnTo>
                                  <a:pt x="111" y="14"/>
                                </a:lnTo>
                                <a:lnTo>
                                  <a:pt x="53" y="53"/>
                                </a:lnTo>
                                <a:lnTo>
                                  <a:pt x="14" y="111"/>
                                </a:lnTo>
                                <a:lnTo>
                                  <a:pt x="0" y="182"/>
                                </a:lnTo>
                                <a:lnTo>
                                  <a:pt x="0" y="912"/>
                                </a:lnTo>
                                <a:lnTo>
                                  <a:pt x="14" y="984"/>
                                </a:lnTo>
                                <a:lnTo>
                                  <a:pt x="53" y="1042"/>
                                </a:lnTo>
                                <a:lnTo>
                                  <a:pt x="111" y="1081"/>
                                </a:lnTo>
                                <a:lnTo>
                                  <a:pt x="183" y="1095"/>
                                </a:lnTo>
                                <a:lnTo>
                                  <a:pt x="7770" y="1095"/>
                                </a:lnTo>
                                <a:lnTo>
                                  <a:pt x="7841" y="1081"/>
                                </a:lnTo>
                                <a:lnTo>
                                  <a:pt x="7899" y="1042"/>
                                </a:lnTo>
                                <a:lnTo>
                                  <a:pt x="7938" y="984"/>
                                </a:lnTo>
                                <a:lnTo>
                                  <a:pt x="7952" y="912"/>
                                </a:lnTo>
                                <a:lnTo>
                                  <a:pt x="7952" y="182"/>
                                </a:lnTo>
                                <a:lnTo>
                                  <a:pt x="7938" y="111"/>
                                </a:lnTo>
                                <a:lnTo>
                                  <a:pt x="7899" y="53"/>
                                </a:lnTo>
                                <a:lnTo>
                                  <a:pt x="7841" y="14"/>
                                </a:lnTo>
                                <a:lnTo>
                                  <a:pt x="7770" y="0"/>
                                </a:lnTo>
                                <a:lnTo>
                                  <a:pt x="18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793802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2877" y="570"/>
                            <a:ext cx="7967" cy="1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4EBF" w:rsidRDefault="00544EBF" w:rsidP="00544EBF">
                              <w:pPr>
                                <w:spacing w:before="153"/>
                                <w:ind w:left="666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Taller</w:t>
                              </w:r>
                              <w:r>
                                <w:rPr>
                                  <w:b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Contextualización,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Estudio</w:t>
                              </w:r>
                              <w:r>
                                <w:rPr>
                                  <w:b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y</w:t>
                              </w:r>
                              <w:r>
                                <w:rPr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Aplicación</w:t>
                              </w:r>
                              <w:r>
                                <w:rPr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del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Reglamento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Estudiantil</w:t>
                              </w:r>
                            </w:p>
                            <w:p w:rsidR="00544EBF" w:rsidRDefault="00544EBF" w:rsidP="00544EBF">
                              <w:pPr>
                                <w:spacing w:before="20"/>
                                <w:ind w:left="2246" w:right="2241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Complejo Tecnológico, turístico y Agroindustrial del Occidente Antioqueño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Regional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Ant</w:t>
                              </w:r>
                              <w:r>
                                <w:rPr>
                                  <w:sz w:val="24"/>
                                </w:rPr>
                                <w:t>ioquia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" o:spid="_x0000_s1026" style="position:absolute;margin-left:111.3pt;margin-top:32pt;width:420.4pt;height:68.05pt;z-index:251658240;mso-position-horizontal-relative:page;mso-position-vertical-relative:page" coordorigin="2878,570" coordsize="7967,1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">
                <v:shape id="Freeform 14" o:spid="_x0000_s1027" style="position:absolute;left:2885;top:578;width:7952;height:1095;visibility:visible;mso-wrap-style:square;v-text-anchor:top" coordsize="7952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" path="m183,l111,14,53,53,14,111,,182,,912r14,72l53,1042r58,39l183,1095r7587,l7841,1081r58,-39l7938,984r14,-72l7952,182r-14,-71l7899,53,7841,14,7770,,183,xe" filled="f">
                  <v:path arrowok="t" o:connecttype="custom" o:connectlocs="183,578;111,592;53,631;14,689;0,760;0,1490;14,1562;53,1620;111,1659;183,1673;7770,1673;7841,1659;7899,1620;7938,1562;7952,1490;7952,760;7938,689;7899,631;7841,592;7770,578;183,578" o:connectangles="0,0,0,0,0,0,0,0,0,0,0,0,0,0,0,0,0,0,0,0,0"/>
                </v:shape>
                <v:shape id="Text Box 15" o:spid="_x0000_s1028" type="#_x0000_t202" style="position:absolute;left:2877;top:570;width:7967;height:11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" filled="f" stroked="f">
                  <v:textbox inset="0,0,0,0">
                    <w:txbxContent>
                      <w:p w:rsidR="00544EBF" w:rsidRDefault="00544EBF" w:rsidP="00544EBF">
                        <w:pPr>
                          <w:spacing w:before="153"/>
                          <w:ind w:left="666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Taller</w:t>
                        </w:r>
                        <w:r>
                          <w:rPr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Contextualización,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Estudio</w:t>
                        </w:r>
                        <w:r>
                          <w:rPr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y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Aplicación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del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Reglamento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Estudiantil</w:t>
                        </w:r>
                      </w:p>
                      <w:p w:rsidR="00544EBF" w:rsidRDefault="00544EBF" w:rsidP="00544EBF">
                        <w:pPr>
                          <w:spacing w:before="20"/>
                          <w:ind w:left="2246" w:right="224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Complejo Tecnológico, turístico y Agroindustrial del Occidente Antioqueño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Regional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Ant</w:t>
                        </w:r>
                        <w:r>
                          <w:rPr>
                            <w:sz w:val="24"/>
                          </w:rPr>
                          <w:t>ioquia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:rsidR="006B727D" w:rsidRDefault="006B727D">
      <w:pPr>
        <w:rPr>
          <w:rFonts w:ascii="Times New Roman"/>
          <w:sz w:val="20"/>
        </w:rPr>
      </w:pPr>
    </w:p>
    <w:p w:rsidR="006B727D" w:rsidRDefault="006B727D">
      <w:pPr>
        <w:spacing w:before="7" w:after="1"/>
        <w:rPr>
          <w:rFonts w:ascii="Times New Roman"/>
          <w:sz w:val="29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018"/>
        <w:gridCol w:w="5338"/>
      </w:tblGrid>
      <w:tr w:rsidR="006B727D">
        <w:trPr>
          <w:trHeight w:val="879"/>
        </w:trPr>
        <w:tc>
          <w:tcPr>
            <w:tcW w:w="569" w:type="dxa"/>
          </w:tcPr>
          <w:p w:rsidR="006B727D" w:rsidRDefault="00EE4E7E">
            <w:pPr>
              <w:pStyle w:val="TableParagraph"/>
              <w:ind w:left="109" w:right="104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018" w:type="dxa"/>
          </w:tcPr>
          <w:p w:rsidR="006B727D" w:rsidRDefault="00EE4E7E">
            <w:pPr>
              <w:pStyle w:val="TableParagraph"/>
              <w:spacing w:line="290" w:lineRule="atLeast"/>
              <w:ind w:left="106" w:right="321"/>
              <w:rPr>
                <w:sz w:val="24"/>
              </w:rPr>
            </w:pPr>
            <w:r>
              <w:rPr>
                <w:sz w:val="24"/>
              </w:rPr>
              <w:t>Identifique en el documento, de qué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Plan hacen parte los estímulos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incentivos.</w:t>
            </w:r>
          </w:p>
        </w:tc>
        <w:tc>
          <w:tcPr>
            <w:tcW w:w="5338" w:type="dxa"/>
          </w:tcPr>
          <w:p w:rsidR="006B727D" w:rsidRDefault="00EE4E7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B727D">
        <w:trPr>
          <w:trHeight w:val="2344"/>
        </w:trPr>
        <w:tc>
          <w:tcPr>
            <w:tcW w:w="569" w:type="dxa"/>
          </w:tcPr>
          <w:p w:rsidR="006B727D" w:rsidRDefault="00EE4E7E">
            <w:pPr>
              <w:pStyle w:val="TableParagraph"/>
              <w:spacing w:line="292" w:lineRule="exact"/>
              <w:ind w:left="111" w:right="104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018" w:type="dxa"/>
          </w:tcPr>
          <w:p w:rsidR="006B727D" w:rsidRDefault="00EE4E7E">
            <w:pPr>
              <w:pStyle w:val="TableParagraph"/>
              <w:ind w:left="106" w:right="703"/>
              <w:rPr>
                <w:sz w:val="24"/>
              </w:rPr>
            </w:pPr>
            <w:r>
              <w:rPr>
                <w:sz w:val="24"/>
              </w:rPr>
              <w:t>Liste las alternativas que tiene el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aprendiz para realizar la etapa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práctica.</w:t>
            </w:r>
          </w:p>
        </w:tc>
        <w:tc>
          <w:tcPr>
            <w:tcW w:w="5338" w:type="dxa"/>
          </w:tcPr>
          <w:p w:rsidR="006B727D" w:rsidRDefault="00EE4E7E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6B727D" w:rsidRDefault="00EE4E7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6B727D" w:rsidRDefault="00EE4E7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6B727D" w:rsidRDefault="00EE4E7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6B727D" w:rsidRDefault="00EE4E7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6B727D" w:rsidRDefault="00EE4E7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6B727D" w:rsidRDefault="00EE4E7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6B727D" w:rsidRDefault="00EE4E7E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B727D">
        <w:trPr>
          <w:trHeight w:val="1757"/>
        </w:trPr>
        <w:tc>
          <w:tcPr>
            <w:tcW w:w="569" w:type="dxa"/>
          </w:tcPr>
          <w:p w:rsidR="006B727D" w:rsidRDefault="00EE4E7E">
            <w:pPr>
              <w:pStyle w:val="TableParagraph"/>
              <w:spacing w:line="292" w:lineRule="exact"/>
              <w:ind w:left="111" w:right="104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018" w:type="dxa"/>
          </w:tcPr>
          <w:p w:rsidR="006B727D" w:rsidRDefault="00EE4E7E">
            <w:pPr>
              <w:pStyle w:val="TableParagraph"/>
              <w:ind w:left="106" w:right="679"/>
              <w:rPr>
                <w:sz w:val="24"/>
              </w:rPr>
            </w:pPr>
            <w:r>
              <w:rPr>
                <w:sz w:val="24"/>
              </w:rPr>
              <w:t>En relación con el Comité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Seguimiento,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defina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quienes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integran:</w:t>
            </w:r>
          </w:p>
        </w:tc>
        <w:tc>
          <w:tcPr>
            <w:tcW w:w="5338" w:type="dxa"/>
          </w:tcPr>
          <w:p w:rsidR="006B727D" w:rsidRDefault="00EE4E7E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6B727D" w:rsidRDefault="00EE4E7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6B727D" w:rsidRDefault="00EE4E7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6B727D" w:rsidRDefault="00EE4E7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6B727D" w:rsidRDefault="00EE4E7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6B727D" w:rsidRDefault="00EE4E7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B727D">
        <w:trPr>
          <w:trHeight w:val="3916"/>
        </w:trPr>
        <w:tc>
          <w:tcPr>
            <w:tcW w:w="569" w:type="dxa"/>
          </w:tcPr>
          <w:p w:rsidR="006B727D" w:rsidRDefault="00EE4E7E">
            <w:pPr>
              <w:pStyle w:val="TableParagraph"/>
              <w:spacing w:line="292" w:lineRule="exact"/>
              <w:ind w:left="111" w:right="104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018" w:type="dxa"/>
          </w:tcPr>
          <w:p w:rsidR="006B727D" w:rsidRDefault="00EE4E7E">
            <w:pPr>
              <w:pStyle w:val="TableParagraph"/>
              <w:ind w:left="106" w:right="237"/>
              <w:rPr>
                <w:sz w:val="24"/>
              </w:rPr>
            </w:pPr>
            <w:r>
              <w:rPr>
                <w:sz w:val="24"/>
              </w:rPr>
              <w:t>Tomando como referencia 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desarrollo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Comité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Seguimiento en su respectivo Centro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Formación,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indique:</w:t>
            </w:r>
          </w:p>
          <w:p w:rsidR="006B727D" w:rsidRDefault="00EE4E7E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  <w:tab w:val="left" w:pos="815"/>
              </w:tabs>
              <w:ind w:right="119" w:hanging="360"/>
              <w:rPr>
                <w:sz w:val="24"/>
              </w:rPr>
            </w:pPr>
            <w:r>
              <w:rPr>
                <w:sz w:val="24"/>
              </w:rPr>
              <w:t>Número mínimo de Comités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Ordinarios (Planeados) que 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llevan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cabo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año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lectivo.</w:t>
            </w:r>
          </w:p>
          <w:p w:rsidR="006B727D" w:rsidRDefault="006B727D">
            <w:pPr>
              <w:pStyle w:val="TableParagraph"/>
              <w:spacing w:before="4"/>
              <w:ind w:left="0"/>
              <w:rPr>
                <w:rFonts w:ascii="Times New Roman"/>
                <w:sz w:val="25"/>
              </w:rPr>
            </w:pPr>
          </w:p>
          <w:p w:rsidR="006B727D" w:rsidRDefault="00EE4E7E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  <w:tab w:val="left" w:pos="815"/>
              </w:tabs>
              <w:spacing w:line="276" w:lineRule="auto"/>
              <w:ind w:right="188" w:hanging="360"/>
              <w:rPr>
                <w:sz w:val="24"/>
              </w:rPr>
            </w:pPr>
            <w:r>
              <w:rPr>
                <w:sz w:val="24"/>
              </w:rPr>
              <w:t>Número mínimo de Comités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Extraordinarios (Planeados)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llevan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cabo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año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lectivo.</w:t>
            </w:r>
          </w:p>
        </w:tc>
        <w:tc>
          <w:tcPr>
            <w:tcW w:w="5338" w:type="dxa"/>
          </w:tcPr>
          <w:p w:rsidR="006B727D" w:rsidRDefault="006B727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6B727D" w:rsidRDefault="006B727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6B727D" w:rsidRDefault="006B727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6B727D" w:rsidRDefault="006B727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6B727D" w:rsidRDefault="006B727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6B727D" w:rsidRDefault="006B727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6B727D" w:rsidRDefault="006B727D">
            <w:pPr>
              <w:pStyle w:val="TableParagraph"/>
              <w:spacing w:before="6"/>
              <w:ind w:left="0"/>
              <w:rPr>
                <w:rFonts w:ascii="Times New Roman"/>
                <w:sz w:val="29"/>
              </w:rPr>
            </w:pPr>
          </w:p>
          <w:p w:rsidR="006B727D" w:rsidRDefault="00000000">
            <w:pPr>
              <w:pStyle w:val="TableParagraph"/>
              <w:spacing w:line="20" w:lineRule="exact"/>
              <w:ind w:left="99"/>
              <w:rPr>
                <w:rFonts w:ascii="Times New Roman"/>
                <w:sz w:val="2"/>
              </w:rPr>
            </w:pPr>
            <w:r>
              <w:rPr>
                <w:rFonts w:ascii="Times New Roman"/>
                <w:sz w:val="2"/>
              </w:rPr>
            </w:r>
            <w:r>
              <w:rPr>
                <w:rFonts w:ascii="Times New Roman"/>
                <w:sz w:val="2"/>
              </w:rPr>
              <w:pict>
                <v:group id="_x0000_s2052" style="width:23.95pt;height:.8pt;mso-position-horizontal-relative:char;mso-position-vertical-relative:line" coordsize="479,16">
                  <v:line id="_x0000_s2053" style="position:absolute" from="0,8" to="478,8" strokeweight=".78pt"/>
                  <w10:wrap type="none"/>
                  <w10:anchorlock/>
                </v:group>
              </w:pict>
            </w:r>
          </w:p>
          <w:p w:rsidR="006B727D" w:rsidRDefault="006B727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6B727D" w:rsidRDefault="006B727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6B727D" w:rsidRDefault="006B727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6B727D" w:rsidRDefault="006B727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6B727D" w:rsidRDefault="006B727D">
            <w:pPr>
              <w:pStyle w:val="TableParagraph"/>
              <w:spacing w:before="1"/>
              <w:ind w:left="0"/>
              <w:rPr>
                <w:rFonts w:ascii="Times New Roman"/>
                <w:sz w:val="20"/>
              </w:rPr>
            </w:pPr>
          </w:p>
          <w:p w:rsidR="006B727D" w:rsidRDefault="00000000">
            <w:pPr>
              <w:pStyle w:val="TableParagraph"/>
              <w:spacing w:line="20" w:lineRule="exact"/>
              <w:ind w:left="99"/>
              <w:rPr>
                <w:rFonts w:ascii="Times New Roman"/>
                <w:sz w:val="2"/>
              </w:rPr>
            </w:pPr>
            <w:r>
              <w:rPr>
                <w:rFonts w:ascii="Times New Roman"/>
                <w:sz w:val="2"/>
              </w:rPr>
            </w:r>
            <w:r>
              <w:rPr>
                <w:rFonts w:ascii="Times New Roman"/>
                <w:sz w:val="2"/>
              </w:rPr>
              <w:pict>
                <v:group id="_x0000_s2050" style="width:125.5pt;height:.8pt;mso-position-horizontal-relative:char;mso-position-vertical-relative:line" coordsize="2510,16">
                  <v:line id="_x0000_s2051" style="position:absolute" from="0,8" to="2510,8" strokeweight=".78pt"/>
                  <w10:wrap type="none"/>
                  <w10:anchorlock/>
                </v:group>
              </w:pict>
            </w:r>
          </w:p>
        </w:tc>
      </w:tr>
      <w:tr w:rsidR="006B727D">
        <w:trPr>
          <w:trHeight w:val="1172"/>
        </w:trPr>
        <w:tc>
          <w:tcPr>
            <w:tcW w:w="569" w:type="dxa"/>
          </w:tcPr>
          <w:p w:rsidR="006B727D" w:rsidRDefault="00EE4E7E">
            <w:pPr>
              <w:pStyle w:val="TableParagraph"/>
              <w:ind w:left="111" w:right="104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018" w:type="dxa"/>
          </w:tcPr>
          <w:p w:rsidR="006B727D" w:rsidRDefault="00EE4E7E">
            <w:pPr>
              <w:pStyle w:val="TableParagraph"/>
              <w:spacing w:line="290" w:lineRule="atLeast"/>
              <w:ind w:left="106" w:right="148"/>
              <w:rPr>
                <w:sz w:val="24"/>
              </w:rPr>
            </w:pPr>
            <w:r>
              <w:rPr>
                <w:sz w:val="24"/>
              </w:rPr>
              <w:t xml:space="preserve">En relación con el </w:t>
            </w:r>
            <w:proofErr w:type="spellStart"/>
            <w:r>
              <w:rPr>
                <w:sz w:val="24"/>
              </w:rPr>
              <w:t>capitulo</w:t>
            </w:r>
            <w:proofErr w:type="spellEnd"/>
            <w:r>
              <w:rPr>
                <w:sz w:val="24"/>
              </w:rPr>
              <w:t xml:space="preserve"> 6, indique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número de Artículos que contempla, y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defina en –máximo-10 palabras, a qué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hace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referencia.</w:t>
            </w:r>
          </w:p>
        </w:tc>
        <w:tc>
          <w:tcPr>
            <w:tcW w:w="5338" w:type="dxa"/>
          </w:tcPr>
          <w:p w:rsidR="006B727D" w:rsidRDefault="006B727D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6B727D">
        <w:trPr>
          <w:trHeight w:val="313"/>
        </w:trPr>
        <w:tc>
          <w:tcPr>
            <w:tcW w:w="9925" w:type="dxa"/>
            <w:gridSpan w:val="3"/>
          </w:tcPr>
          <w:p w:rsidR="006B727D" w:rsidRDefault="00EE4E7E" w:rsidP="00544EBF">
            <w:pPr>
              <w:pStyle w:val="TableParagraph"/>
              <w:tabs>
                <w:tab w:val="left" w:pos="7433"/>
              </w:tabs>
              <w:spacing w:before="18" w:line="276" w:lineRule="exact"/>
              <w:ind w:left="10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¡Buen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Viaje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Mucho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Entusiasmo!</w:t>
            </w:r>
            <w:r w:rsidR="00544EBF">
              <w:rPr>
                <w:b/>
                <w:sz w:val="24"/>
              </w:rPr>
              <w:t xml:space="preserve">          Santa Fe de Antioquia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F24F76">
              <w:rPr>
                <w:b/>
                <w:sz w:val="24"/>
              </w:rPr>
              <w:t>202</w:t>
            </w:r>
            <w:r w:rsidR="00544EBF">
              <w:rPr>
                <w:b/>
                <w:sz w:val="24"/>
              </w:rPr>
              <w:t>5</w:t>
            </w:r>
          </w:p>
        </w:tc>
      </w:tr>
    </w:tbl>
    <w:p w:rsidR="00EE4E7E" w:rsidRDefault="00EE4E7E"/>
    <w:sectPr w:rsidR="00EE4E7E">
      <w:pgSz w:w="11910" w:h="16840"/>
      <w:pgMar w:top="1500" w:right="720" w:bottom="280" w:left="1020" w:header="73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21C98" w:rsidRDefault="00621C98">
      <w:r>
        <w:separator/>
      </w:r>
    </w:p>
  </w:endnote>
  <w:endnote w:type="continuationSeparator" w:id="0">
    <w:p w:rsidR="00621C98" w:rsidRDefault="00621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21C98" w:rsidRDefault="00621C98">
      <w:r>
        <w:separator/>
      </w:r>
    </w:p>
  </w:footnote>
  <w:footnote w:type="continuationSeparator" w:id="0">
    <w:p w:rsidR="00621C98" w:rsidRDefault="00621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B727D" w:rsidRDefault="00544EBF">
    <w:pPr>
      <w:spacing w:line="14" w:lineRule="auto"/>
      <w:rPr>
        <w:sz w:val="20"/>
      </w:rPr>
    </w:pPr>
    <w:r w:rsidRPr="001A74F0">
      <w:rPr>
        <w:noProof/>
        <w:lang w:eastAsia="es-CO"/>
      </w:rPr>
      <w:drawing>
        <wp:inline distT="0" distB="0" distL="0" distR="0" wp14:anchorId="0D4F05FB" wp14:editId="2BA53032">
          <wp:extent cx="592455" cy="663698"/>
          <wp:effectExtent l="0" t="0" r="0" b="3175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945" cy="6653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A0052E"/>
    <w:multiLevelType w:val="hybridMultilevel"/>
    <w:tmpl w:val="E97267EE"/>
    <w:lvl w:ilvl="0" w:tplc="A4D4E6AC">
      <w:numFmt w:val="bullet"/>
      <w:lvlText w:val=""/>
      <w:lvlJc w:val="left"/>
      <w:pPr>
        <w:ind w:left="826" w:hanging="348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D138CDF8">
      <w:numFmt w:val="bullet"/>
      <w:lvlText w:val="•"/>
      <w:lvlJc w:val="left"/>
      <w:pPr>
        <w:ind w:left="1138" w:hanging="348"/>
      </w:pPr>
      <w:rPr>
        <w:rFonts w:hint="default"/>
        <w:lang w:val="es-ES" w:eastAsia="en-US" w:bidi="ar-SA"/>
      </w:rPr>
    </w:lvl>
    <w:lvl w:ilvl="2" w:tplc="505432C8">
      <w:numFmt w:val="bullet"/>
      <w:lvlText w:val="•"/>
      <w:lvlJc w:val="left"/>
      <w:pPr>
        <w:ind w:left="1457" w:hanging="348"/>
      </w:pPr>
      <w:rPr>
        <w:rFonts w:hint="default"/>
        <w:lang w:val="es-ES" w:eastAsia="en-US" w:bidi="ar-SA"/>
      </w:rPr>
    </w:lvl>
    <w:lvl w:ilvl="3" w:tplc="7360873A">
      <w:numFmt w:val="bullet"/>
      <w:lvlText w:val="•"/>
      <w:lvlJc w:val="left"/>
      <w:pPr>
        <w:ind w:left="1776" w:hanging="348"/>
      </w:pPr>
      <w:rPr>
        <w:rFonts w:hint="default"/>
        <w:lang w:val="es-ES" w:eastAsia="en-US" w:bidi="ar-SA"/>
      </w:rPr>
    </w:lvl>
    <w:lvl w:ilvl="4" w:tplc="5CB639FA">
      <w:numFmt w:val="bullet"/>
      <w:lvlText w:val="•"/>
      <w:lvlJc w:val="left"/>
      <w:pPr>
        <w:ind w:left="2095" w:hanging="348"/>
      </w:pPr>
      <w:rPr>
        <w:rFonts w:hint="default"/>
        <w:lang w:val="es-ES" w:eastAsia="en-US" w:bidi="ar-SA"/>
      </w:rPr>
    </w:lvl>
    <w:lvl w:ilvl="5" w:tplc="75244D3C">
      <w:numFmt w:val="bullet"/>
      <w:lvlText w:val="•"/>
      <w:lvlJc w:val="left"/>
      <w:pPr>
        <w:ind w:left="2414" w:hanging="348"/>
      </w:pPr>
      <w:rPr>
        <w:rFonts w:hint="default"/>
        <w:lang w:val="es-ES" w:eastAsia="en-US" w:bidi="ar-SA"/>
      </w:rPr>
    </w:lvl>
    <w:lvl w:ilvl="6" w:tplc="87DEC27E">
      <w:numFmt w:val="bullet"/>
      <w:lvlText w:val="•"/>
      <w:lvlJc w:val="left"/>
      <w:pPr>
        <w:ind w:left="2732" w:hanging="348"/>
      </w:pPr>
      <w:rPr>
        <w:rFonts w:hint="default"/>
        <w:lang w:val="es-ES" w:eastAsia="en-US" w:bidi="ar-SA"/>
      </w:rPr>
    </w:lvl>
    <w:lvl w:ilvl="7" w:tplc="E8B4EE16">
      <w:numFmt w:val="bullet"/>
      <w:lvlText w:val="•"/>
      <w:lvlJc w:val="left"/>
      <w:pPr>
        <w:ind w:left="3051" w:hanging="348"/>
      </w:pPr>
      <w:rPr>
        <w:rFonts w:hint="default"/>
        <w:lang w:val="es-ES" w:eastAsia="en-US" w:bidi="ar-SA"/>
      </w:rPr>
    </w:lvl>
    <w:lvl w:ilvl="8" w:tplc="6046D962">
      <w:numFmt w:val="bullet"/>
      <w:lvlText w:val="•"/>
      <w:lvlJc w:val="left"/>
      <w:pPr>
        <w:ind w:left="3370" w:hanging="348"/>
      </w:pPr>
      <w:rPr>
        <w:rFonts w:hint="default"/>
        <w:lang w:val="es-ES" w:eastAsia="en-US" w:bidi="ar-SA"/>
      </w:rPr>
    </w:lvl>
  </w:abstractNum>
  <w:num w:numId="1" w16cid:durableId="779685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B727D"/>
    <w:rsid w:val="000C5C10"/>
    <w:rsid w:val="00402E8E"/>
    <w:rsid w:val="00544EBF"/>
    <w:rsid w:val="00621C98"/>
    <w:rsid w:val="006B59C7"/>
    <w:rsid w:val="006B727D"/>
    <w:rsid w:val="00855713"/>
    <w:rsid w:val="00A65051"/>
    <w:rsid w:val="00CF4C0F"/>
    <w:rsid w:val="00EE4E7E"/>
    <w:rsid w:val="00F24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2"/>
    </o:shapelayout>
  </w:shapeDefaults>
  <w:decimalSymbol w:val="."/>
  <w:listSeparator w:val=","/>
  <w14:docId w14:val="3FB6A7E5"/>
  <w15:docId w15:val="{B1A6CE00-383F-4457-911A-A9A20D246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Encabezado">
    <w:name w:val="header"/>
    <w:basedOn w:val="Normal"/>
    <w:link w:val="EncabezadoCar"/>
    <w:uiPriority w:val="99"/>
    <w:unhideWhenUsed/>
    <w:rsid w:val="00544EB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44EBF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44EB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44EBF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336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jfgranada</dc:creator>
  <cp:lastModifiedBy>Yeimi Severiche</cp:lastModifiedBy>
  <cp:revision>5</cp:revision>
  <dcterms:created xsi:type="dcterms:W3CDTF">2024-02-15T19:07:00Z</dcterms:created>
  <dcterms:modified xsi:type="dcterms:W3CDTF">2025-02-10T16:42:00Z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2016-04-12T00:00:00Z</vt:filetime>
  </property>
  <property fmtid="{D5CDD505-2E9C-101B-9397-08002B2CF9AE}" pid="3" name="Creator">
    <vt:lpwstr>Acrobat PDFMaker 10.1 para Word</vt:lpwstr>
  </property>
  <property fmtid="{D5CDD505-2E9C-101B-9397-08002B2CF9AE}" pid="4" name="LastSaved">
    <vt:filetime>2024-02-15T00:00:00Z</vt:filetime>
  </property>
</Properties>
</file>